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115" w:rsidRDefault="00C77115" w:rsidP="00C77115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-264160</wp:posOffset>
            </wp:positionV>
            <wp:extent cx="579120" cy="715384"/>
            <wp:effectExtent l="0" t="0" r="0" b="889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8" t="16817" r="9666" b="8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7115" w:rsidRDefault="00C77115" w:rsidP="00C77115">
      <w:pPr>
        <w:jc w:val="center"/>
      </w:pPr>
    </w:p>
    <w:p w:rsidR="00C77115" w:rsidRPr="00C77115" w:rsidRDefault="00C77115" w:rsidP="00C7711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77115" w:rsidRPr="00C77115" w:rsidRDefault="00C77115" w:rsidP="00C7711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77115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C77115" w:rsidRPr="00C77115" w:rsidRDefault="00C77115" w:rsidP="00C7711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77115">
        <w:rPr>
          <w:rFonts w:ascii="Times New Roman" w:hAnsi="Times New Roman" w:cs="Times New Roman"/>
          <w:b/>
          <w:sz w:val="26"/>
          <w:szCs w:val="26"/>
        </w:rPr>
        <w:t>городское поселение Пойковский</w:t>
      </w:r>
    </w:p>
    <w:p w:rsidR="00C77115" w:rsidRPr="00C77115" w:rsidRDefault="00C77115" w:rsidP="00C7711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77115">
        <w:rPr>
          <w:rFonts w:ascii="Times New Roman" w:hAnsi="Times New Roman" w:cs="Times New Roman"/>
          <w:b/>
          <w:sz w:val="26"/>
          <w:szCs w:val="26"/>
        </w:rPr>
        <w:t>Нефтеюганского муниципального района</w:t>
      </w:r>
    </w:p>
    <w:p w:rsidR="00F430A0" w:rsidRPr="00C77115" w:rsidRDefault="00C77115" w:rsidP="00C7711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77115">
        <w:rPr>
          <w:rFonts w:ascii="Times New Roman" w:hAnsi="Times New Roman" w:cs="Times New Roman"/>
          <w:b/>
          <w:sz w:val="26"/>
          <w:szCs w:val="26"/>
        </w:rPr>
        <w:t>Ханты-Мансийского автономного округа - Югры</w:t>
      </w:r>
    </w:p>
    <w:p w:rsidR="00C77115" w:rsidRDefault="00C77115" w:rsidP="00C77115">
      <w:pPr>
        <w:spacing w:after="0"/>
        <w:jc w:val="center"/>
      </w:pPr>
    </w:p>
    <w:p w:rsidR="00C77115" w:rsidRPr="00C77115" w:rsidRDefault="00C77115" w:rsidP="00C77115">
      <w:pPr>
        <w:tabs>
          <w:tab w:val="left" w:pos="4176"/>
        </w:tabs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</w:t>
      </w:r>
      <w:r w:rsidRPr="00C77115">
        <w:rPr>
          <w:rFonts w:ascii="Times New Roman" w:hAnsi="Times New Roman" w:cs="Times New Roman"/>
          <w:b/>
          <w:sz w:val="36"/>
          <w:szCs w:val="36"/>
        </w:rPr>
        <w:t>АДМИНИСТРАЦИЯ</w:t>
      </w:r>
    </w:p>
    <w:p w:rsidR="00C77115" w:rsidRDefault="00C77115" w:rsidP="00C77115">
      <w:pPr>
        <w:tabs>
          <w:tab w:val="left" w:pos="4176"/>
        </w:tabs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</w:t>
      </w:r>
      <w:r w:rsidRPr="00C77115">
        <w:rPr>
          <w:rFonts w:ascii="Times New Roman" w:hAnsi="Times New Roman" w:cs="Times New Roman"/>
          <w:b/>
          <w:sz w:val="36"/>
          <w:szCs w:val="36"/>
        </w:rPr>
        <w:t>ГОРОДСКОГО ПОСЕЛЕНИЯ ПОЙКОВСКИЙ</w:t>
      </w:r>
    </w:p>
    <w:p w:rsidR="00C77115" w:rsidRPr="00C77115" w:rsidRDefault="00C77115" w:rsidP="00C77115">
      <w:pPr>
        <w:tabs>
          <w:tab w:val="left" w:pos="4176"/>
        </w:tabs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642392" w:rsidRDefault="007C6F16" w:rsidP="000A7F45">
      <w:pPr>
        <w:pStyle w:val="1"/>
        <w:ind w:left="708" w:hanging="708"/>
        <w:rPr>
          <w:sz w:val="36"/>
        </w:rPr>
      </w:pPr>
      <w:r>
        <w:rPr>
          <w:sz w:val="36"/>
        </w:rPr>
        <w:t>ПОСТАНОВЛЕНИЕ</w:t>
      </w:r>
    </w:p>
    <w:p w:rsidR="00642392" w:rsidRDefault="00642392" w:rsidP="00642392">
      <w:pPr>
        <w:pStyle w:val="1"/>
        <w:rPr>
          <w:sz w:val="36"/>
        </w:rPr>
      </w:pPr>
    </w:p>
    <w:p w:rsidR="00642392" w:rsidRPr="00642392" w:rsidRDefault="00642392" w:rsidP="00642392">
      <w:pPr>
        <w:pStyle w:val="1"/>
        <w:rPr>
          <w:b w:val="0"/>
          <w:sz w:val="26"/>
          <w:szCs w:val="26"/>
        </w:rPr>
      </w:pPr>
      <w:r w:rsidRPr="00642392">
        <w:rPr>
          <w:b w:val="0"/>
          <w:sz w:val="26"/>
          <w:szCs w:val="26"/>
        </w:rPr>
        <w:t xml:space="preserve">    </w:t>
      </w:r>
      <w:r w:rsidR="00B375EF">
        <w:rPr>
          <w:b w:val="0"/>
          <w:sz w:val="26"/>
          <w:szCs w:val="26"/>
        </w:rPr>
        <w:t>17.03.2025</w:t>
      </w:r>
      <w:r w:rsidRPr="00642392">
        <w:rPr>
          <w:b w:val="0"/>
          <w:sz w:val="26"/>
          <w:szCs w:val="26"/>
        </w:rPr>
        <w:t xml:space="preserve">                                                         </w:t>
      </w:r>
      <w:r>
        <w:rPr>
          <w:b w:val="0"/>
          <w:sz w:val="26"/>
          <w:szCs w:val="26"/>
        </w:rPr>
        <w:t xml:space="preserve">                </w:t>
      </w:r>
      <w:r w:rsidR="00B375EF">
        <w:rPr>
          <w:b w:val="0"/>
          <w:sz w:val="26"/>
          <w:szCs w:val="26"/>
        </w:rPr>
        <w:t xml:space="preserve">                    </w:t>
      </w:r>
      <w:r w:rsidRPr="00642392">
        <w:rPr>
          <w:b w:val="0"/>
          <w:sz w:val="26"/>
          <w:szCs w:val="26"/>
        </w:rPr>
        <w:t>№</w:t>
      </w:r>
      <w:r w:rsidR="005C0960">
        <w:rPr>
          <w:b w:val="0"/>
          <w:sz w:val="26"/>
          <w:szCs w:val="26"/>
        </w:rPr>
        <w:t xml:space="preserve"> </w:t>
      </w:r>
      <w:r w:rsidR="00204D94">
        <w:rPr>
          <w:b w:val="0"/>
          <w:color w:val="000000"/>
          <w:sz w:val="26"/>
          <w:szCs w:val="26"/>
        </w:rPr>
        <w:t>359-п</w:t>
      </w:r>
      <w:bookmarkStart w:id="0" w:name="_GoBack"/>
      <w:bookmarkEnd w:id="0"/>
    </w:p>
    <w:p w:rsidR="00C77115" w:rsidRPr="00C77115" w:rsidRDefault="00C77115" w:rsidP="00C77115">
      <w:pPr>
        <w:shd w:val="clear" w:color="auto" w:fill="FFFFFF"/>
        <w:tabs>
          <w:tab w:val="left" w:pos="73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C77115">
        <w:rPr>
          <w:rFonts w:ascii="Times New Roman" w:hAnsi="Times New Roman" w:cs="Times New Roman"/>
          <w:sz w:val="26"/>
          <w:szCs w:val="26"/>
        </w:rPr>
        <w:t>пгт. Пойковский</w:t>
      </w:r>
    </w:p>
    <w:p w:rsidR="00642392" w:rsidRDefault="00642392" w:rsidP="00C77115">
      <w:pPr>
        <w:autoSpaceDE w:val="0"/>
        <w:autoSpaceDN w:val="0"/>
        <w:adjustRightInd w:val="0"/>
        <w:ind w:firstLine="709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:rsidR="00C77115" w:rsidRPr="00C77115" w:rsidRDefault="00C77115" w:rsidP="000A7F4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77115">
        <w:rPr>
          <w:rFonts w:ascii="Times New Roman" w:hAnsi="Times New Roman" w:cs="Times New Roman"/>
          <w:bCs/>
          <w:sz w:val="26"/>
          <w:szCs w:val="26"/>
        </w:rPr>
        <w:t>О внесении изменений в постановление</w:t>
      </w:r>
    </w:p>
    <w:p w:rsidR="00C77115" w:rsidRPr="00C77115" w:rsidRDefault="00C77115" w:rsidP="000A7F4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77115">
        <w:rPr>
          <w:rFonts w:ascii="Times New Roman" w:hAnsi="Times New Roman" w:cs="Times New Roman"/>
          <w:bCs/>
          <w:sz w:val="26"/>
          <w:szCs w:val="26"/>
        </w:rPr>
        <w:t>Администрации городского поселения Пойковский</w:t>
      </w:r>
    </w:p>
    <w:p w:rsidR="00C77115" w:rsidRPr="00C77115" w:rsidRDefault="00C77115" w:rsidP="000A7F4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77115">
        <w:rPr>
          <w:rFonts w:ascii="Times New Roman" w:hAnsi="Times New Roman" w:cs="Times New Roman"/>
          <w:bCs/>
          <w:sz w:val="26"/>
          <w:szCs w:val="26"/>
        </w:rPr>
        <w:t xml:space="preserve">от </w:t>
      </w:r>
      <w:r w:rsidR="00712F4C">
        <w:rPr>
          <w:rFonts w:ascii="Times New Roman" w:hAnsi="Times New Roman" w:cs="Times New Roman"/>
          <w:bCs/>
          <w:sz w:val="26"/>
          <w:szCs w:val="26"/>
        </w:rPr>
        <w:t>02.09.2024</w:t>
      </w:r>
      <w:r w:rsidRPr="00C77115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712F4C">
        <w:rPr>
          <w:rFonts w:ascii="Times New Roman" w:hAnsi="Times New Roman" w:cs="Times New Roman"/>
          <w:bCs/>
          <w:sz w:val="26"/>
          <w:szCs w:val="26"/>
        </w:rPr>
        <w:t>635</w:t>
      </w:r>
      <w:r w:rsidRPr="00C77115">
        <w:rPr>
          <w:rFonts w:ascii="Times New Roman" w:hAnsi="Times New Roman" w:cs="Times New Roman"/>
          <w:bCs/>
          <w:sz w:val="26"/>
          <w:szCs w:val="26"/>
        </w:rPr>
        <w:t>-п</w:t>
      </w:r>
    </w:p>
    <w:p w:rsidR="00C77115" w:rsidRPr="00C77115" w:rsidRDefault="00C77115" w:rsidP="000A7F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C77115" w:rsidRPr="00C77115" w:rsidRDefault="00C77115" w:rsidP="000A7F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712F4C" w:rsidRPr="00712F4C" w:rsidRDefault="00712F4C" w:rsidP="000A7F45">
      <w:p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12F4C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городское поселение Пойковский, постановлением администрации городского поселения Пойковский </w:t>
      </w:r>
      <w:r w:rsidRPr="00712F4C">
        <w:rPr>
          <w:rFonts w:ascii="Times New Roman" w:hAnsi="Times New Roman" w:cs="Times New Roman"/>
          <w:bCs/>
          <w:sz w:val="26"/>
          <w:szCs w:val="26"/>
        </w:rPr>
        <w:t>от 31.10.2016 № 447-п «О</w:t>
      </w:r>
      <w:r w:rsidRPr="00712F4C">
        <w:rPr>
          <w:rFonts w:ascii="Times New Roman" w:hAnsi="Times New Roman" w:cs="Times New Roman"/>
          <w:sz w:val="26"/>
          <w:szCs w:val="26"/>
        </w:rPr>
        <w:t>б утверждении муниципальной программы «Управление имуществом в городском поселении Пойковский»:</w:t>
      </w:r>
    </w:p>
    <w:p w:rsidR="00C77115" w:rsidRPr="00C77115" w:rsidRDefault="00642392" w:rsidP="000A7F4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</w:p>
    <w:p w:rsidR="00D041BE" w:rsidRDefault="00C77115" w:rsidP="000A7F4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77115">
        <w:rPr>
          <w:rFonts w:ascii="Times New Roman" w:hAnsi="Times New Roman" w:cs="Times New Roman"/>
          <w:sz w:val="26"/>
          <w:szCs w:val="26"/>
        </w:rPr>
        <w:t xml:space="preserve">Внести в постановление Администрации городского поселения Пойковский от </w:t>
      </w:r>
      <w:r w:rsidR="00712F4C">
        <w:rPr>
          <w:rFonts w:ascii="Times New Roman" w:hAnsi="Times New Roman" w:cs="Times New Roman"/>
          <w:sz w:val="26"/>
          <w:szCs w:val="26"/>
        </w:rPr>
        <w:t>02.09.2024</w:t>
      </w:r>
      <w:r w:rsidRPr="00C77115">
        <w:rPr>
          <w:rFonts w:ascii="Times New Roman" w:hAnsi="Times New Roman" w:cs="Times New Roman"/>
          <w:sz w:val="26"/>
          <w:szCs w:val="26"/>
        </w:rPr>
        <w:t xml:space="preserve"> № </w:t>
      </w:r>
      <w:r w:rsidR="00712F4C">
        <w:rPr>
          <w:rFonts w:ascii="Times New Roman" w:hAnsi="Times New Roman" w:cs="Times New Roman"/>
          <w:sz w:val="26"/>
          <w:szCs w:val="26"/>
        </w:rPr>
        <w:t>635</w:t>
      </w:r>
      <w:r w:rsidRPr="00C77115">
        <w:rPr>
          <w:rFonts w:ascii="Times New Roman" w:hAnsi="Times New Roman" w:cs="Times New Roman"/>
          <w:sz w:val="26"/>
          <w:szCs w:val="26"/>
        </w:rPr>
        <w:t>-п «</w:t>
      </w:r>
      <w:r w:rsidR="00D041BE" w:rsidRPr="00D041BE">
        <w:rPr>
          <w:rFonts w:ascii="Times New Roman" w:hAnsi="Times New Roman" w:cs="Times New Roman"/>
          <w:bCs/>
          <w:sz w:val="26"/>
          <w:szCs w:val="26"/>
        </w:rPr>
        <w:t>Порядок предоставления субсидии гражданам -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</w:t>
      </w:r>
      <w:r w:rsidR="00642392">
        <w:rPr>
          <w:rFonts w:ascii="Times New Roman" w:hAnsi="Times New Roman" w:cs="Times New Roman"/>
          <w:sz w:val="26"/>
          <w:szCs w:val="26"/>
        </w:rPr>
        <w:t xml:space="preserve">» изменения, </w:t>
      </w:r>
      <w:r w:rsidR="00D041BE">
        <w:rPr>
          <w:rFonts w:ascii="Times New Roman" w:hAnsi="Times New Roman" w:cs="Times New Roman"/>
          <w:sz w:val="26"/>
          <w:szCs w:val="26"/>
        </w:rPr>
        <w:t>в следующем порядке:</w:t>
      </w:r>
    </w:p>
    <w:p w:rsidR="00D041BE" w:rsidRDefault="00D041BE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1.1. </w:t>
      </w:r>
      <w:r w:rsidR="00CE6640">
        <w:rPr>
          <w:rFonts w:ascii="Times New Roman" w:hAnsi="Times New Roman" w:cs="Times New Roman"/>
          <w:sz w:val="26"/>
          <w:szCs w:val="26"/>
        </w:rPr>
        <w:t xml:space="preserve">Пункт 2 </w:t>
      </w:r>
      <w:r w:rsidR="005D6C34">
        <w:rPr>
          <w:rFonts w:ascii="Times New Roman" w:hAnsi="Times New Roman" w:cs="Times New Roman"/>
          <w:sz w:val="26"/>
          <w:szCs w:val="26"/>
        </w:rPr>
        <w:t>приложения</w:t>
      </w:r>
      <w:r>
        <w:rPr>
          <w:rFonts w:ascii="Times New Roman" w:hAnsi="Times New Roman" w:cs="Times New Roman"/>
          <w:sz w:val="26"/>
          <w:szCs w:val="26"/>
        </w:rPr>
        <w:t xml:space="preserve"> к постановлению</w:t>
      </w:r>
      <w:r w:rsidR="00510A67">
        <w:rPr>
          <w:rFonts w:ascii="Times New Roman" w:hAnsi="Times New Roman" w:cs="Times New Roman"/>
          <w:sz w:val="26"/>
          <w:szCs w:val="26"/>
        </w:rPr>
        <w:t xml:space="preserve"> </w:t>
      </w:r>
      <w:r w:rsidR="00CE6640">
        <w:rPr>
          <w:rFonts w:ascii="Times New Roman" w:hAnsi="Times New Roman" w:cs="Times New Roman"/>
          <w:sz w:val="26"/>
          <w:szCs w:val="26"/>
        </w:rPr>
        <w:t>дополнить подпунктом следующего содержания:</w:t>
      </w:r>
    </w:p>
    <w:p w:rsidR="00534458" w:rsidRDefault="00534458" w:rsidP="0053445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CE6640">
        <w:rPr>
          <w:rFonts w:ascii="Times New Roman" w:hAnsi="Times New Roman" w:cs="Times New Roman"/>
          <w:sz w:val="26"/>
          <w:szCs w:val="26"/>
        </w:rPr>
        <w:t>в) в отношении лиц - участников специальной военной операции, отсутствуют процессуальные действия, направленные на установление признаков состава преступления по статье 337 и (или) статье 338 Уголовного кодекса Российской Федерации, или в отношении которых имеются вступившие в законную силу решения суда по одной из указанных статей Уголовного кодекса Российской Федерации.</w:t>
      </w:r>
      <w:r>
        <w:rPr>
          <w:rFonts w:ascii="Times New Roman" w:hAnsi="Times New Roman" w:cs="Times New Roman"/>
          <w:sz w:val="26"/>
          <w:szCs w:val="26"/>
        </w:rPr>
        <w:t>».</w:t>
      </w:r>
    </w:p>
    <w:p w:rsidR="005D6C34" w:rsidRDefault="005D6C34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1.2. Пункт 2 приложения к постановлению дополнить абзацем следующего содержания:</w:t>
      </w:r>
    </w:p>
    <w:p w:rsidR="007F4E8C" w:rsidRDefault="005D6C34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«</w:t>
      </w:r>
      <w:r w:rsidR="007F4E8C" w:rsidRPr="007F4E8C">
        <w:rPr>
          <w:rFonts w:ascii="Times New Roman" w:hAnsi="Times New Roman" w:cs="Times New Roman"/>
          <w:sz w:val="26"/>
          <w:szCs w:val="26"/>
        </w:rPr>
        <w:t>В случае гибели, смерти, признания безвестно отсутствующим или объявления умершим участника специальной военной операции члены его семьи, состоявшие с ним на учете в качестве нуждающихся в жилых помещениях, предоставляемых по договорам социального найма, на момент смерти, сохраняют право на предоставление субсидии на приобретение (строительство) жилых помещений в собственность</w:t>
      </w:r>
      <w:r>
        <w:rPr>
          <w:rFonts w:ascii="Times New Roman" w:hAnsi="Times New Roman" w:cs="Times New Roman"/>
          <w:sz w:val="26"/>
          <w:szCs w:val="26"/>
        </w:rPr>
        <w:t>.»</w:t>
      </w:r>
      <w:r w:rsidR="007F4E8C" w:rsidRPr="007F4E8C">
        <w:rPr>
          <w:rFonts w:ascii="Times New Roman" w:hAnsi="Times New Roman" w:cs="Times New Roman"/>
          <w:sz w:val="26"/>
          <w:szCs w:val="26"/>
        </w:rPr>
        <w:t>.</w:t>
      </w:r>
    </w:p>
    <w:p w:rsidR="00D041BE" w:rsidRDefault="00D041BE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5D6C34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CE6640">
        <w:rPr>
          <w:rFonts w:ascii="Times New Roman" w:hAnsi="Times New Roman" w:cs="Times New Roman"/>
          <w:sz w:val="26"/>
          <w:szCs w:val="26"/>
        </w:rPr>
        <w:t>Пункт 7 в приложении к постановлению изложить в следующей редакции:</w:t>
      </w:r>
    </w:p>
    <w:p w:rsidR="00CE6640" w:rsidRPr="00CE6640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CE6640">
        <w:rPr>
          <w:rFonts w:ascii="Times New Roman" w:hAnsi="Times New Roman" w:cs="Times New Roman"/>
          <w:sz w:val="26"/>
          <w:szCs w:val="26"/>
        </w:rPr>
        <w:t>7. Уполномоченный орган в течение 5 рабочих дней после поступления заявления и документов, предусмотренных пунктом 5 настоящего Порядка, осуществляет проверку предоставленных документов и запрашивает путем межведомственного информационного взаимодействия следующие сведения:</w:t>
      </w:r>
    </w:p>
    <w:p w:rsidR="00CE6640" w:rsidRPr="00CE6640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E6640">
        <w:rPr>
          <w:rFonts w:ascii="Times New Roman" w:hAnsi="Times New Roman" w:cs="Times New Roman"/>
          <w:sz w:val="26"/>
          <w:szCs w:val="26"/>
        </w:rPr>
        <w:t>а) выписку из Единого государственного реестра недвижимости;</w:t>
      </w:r>
    </w:p>
    <w:p w:rsidR="00CE6640" w:rsidRPr="00CE6640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E6640">
        <w:rPr>
          <w:rFonts w:ascii="Times New Roman" w:hAnsi="Times New Roman" w:cs="Times New Roman"/>
          <w:sz w:val="26"/>
          <w:szCs w:val="26"/>
        </w:rPr>
        <w:t xml:space="preserve">б) сведения о наличии или отсутствии жилых помещений на праве собственности в отношении заявителя и членов его семьи (сведения из бюджетного учреждения Ханты-Мансийского автономного округа - Югры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CE6640">
        <w:rPr>
          <w:rFonts w:ascii="Times New Roman" w:hAnsi="Times New Roman" w:cs="Times New Roman"/>
          <w:sz w:val="26"/>
          <w:szCs w:val="26"/>
        </w:rPr>
        <w:t>Центр имущественных отношений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CE6640">
        <w:rPr>
          <w:rFonts w:ascii="Times New Roman" w:hAnsi="Times New Roman" w:cs="Times New Roman"/>
          <w:sz w:val="26"/>
          <w:szCs w:val="26"/>
        </w:rPr>
        <w:t>);</w:t>
      </w:r>
    </w:p>
    <w:p w:rsidR="00CE6640" w:rsidRPr="00A62EFA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E6640">
        <w:rPr>
          <w:rFonts w:ascii="Times New Roman" w:hAnsi="Times New Roman" w:cs="Times New Roman"/>
          <w:sz w:val="26"/>
          <w:szCs w:val="26"/>
        </w:rPr>
        <w:t xml:space="preserve">в) сведения органа местного самоуправления муниципального образования городское поселение Пойковский о нахождении граждан в списке нуждающихся в жилых помещениях, предоставляемых по договорам социального найма, с подтверждением сохранения оснований нахождения на учете качестве нуждающихся в жилых помещениях, предоставляемых по договорам социального </w:t>
      </w:r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>найма на дату принятия решения;</w:t>
      </w:r>
    </w:p>
    <w:p w:rsidR="00CE6640" w:rsidRPr="00A62EFA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г) сведения военного комиссариата Ханты-Мансийского автономного округа - Югры, подтверждающие наличие (отсутствие) проводимых в отношении участника процессуальных действий, направленных на установление признаков состава преступления по </w:t>
      </w:r>
      <w:hyperlink r:id="rId6" w:history="1">
        <w:r w:rsidRPr="00A62EFA">
          <w:rPr>
            <w:rStyle w:val="a9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статье 337</w:t>
        </w:r>
      </w:hyperlink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(или) </w:t>
      </w:r>
      <w:hyperlink r:id="rId7" w:history="1">
        <w:r w:rsidRPr="00A62EFA">
          <w:rPr>
            <w:rStyle w:val="a9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статье 338 Уголовного кодекса Российской Федерации</w:t>
        </w:r>
      </w:hyperlink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и сведения, подтверждающие наличие (отсутствие) в отношении участника, вступивших в законную силу решений судов по </w:t>
      </w:r>
      <w:hyperlink r:id="rId8" w:history="1">
        <w:r w:rsidRPr="00A62EFA">
          <w:rPr>
            <w:rStyle w:val="a9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статье 337</w:t>
        </w:r>
      </w:hyperlink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(или) </w:t>
      </w:r>
      <w:hyperlink r:id="rId9" w:history="1">
        <w:r w:rsidRPr="00A62EFA">
          <w:rPr>
            <w:rStyle w:val="a9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статье 338 Уголовного кодекса Российской Федерации</w:t>
        </w:r>
      </w:hyperlink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Российской Федерации;</w:t>
      </w:r>
    </w:p>
    <w:p w:rsidR="00CE6640" w:rsidRPr="00CE6640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62EF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д) сведения о получении (не получении) в установленном порядке от органа государственной власти и органа местного самоуправления бюджетных средств </w:t>
      </w:r>
      <w:r w:rsidRPr="00CE6640">
        <w:rPr>
          <w:rFonts w:ascii="Times New Roman" w:hAnsi="Times New Roman" w:cs="Times New Roman"/>
          <w:sz w:val="26"/>
          <w:szCs w:val="26"/>
        </w:rPr>
        <w:t xml:space="preserve">на приобретение или строительство жилого помещения (Уполномоченный орган, администрация Нефтеюганского района, </w:t>
      </w:r>
      <w:proofErr w:type="spellStart"/>
      <w:r w:rsidRPr="00CE6640">
        <w:rPr>
          <w:rFonts w:ascii="Times New Roman" w:hAnsi="Times New Roman" w:cs="Times New Roman"/>
          <w:sz w:val="26"/>
          <w:szCs w:val="26"/>
        </w:rPr>
        <w:t>Депстрой</w:t>
      </w:r>
      <w:proofErr w:type="spellEnd"/>
      <w:r w:rsidRPr="00CE6640">
        <w:rPr>
          <w:rFonts w:ascii="Times New Roman" w:hAnsi="Times New Roman" w:cs="Times New Roman"/>
          <w:sz w:val="26"/>
          <w:szCs w:val="26"/>
        </w:rPr>
        <w:t xml:space="preserve"> и ЖКК Югры);</w:t>
      </w:r>
    </w:p>
    <w:p w:rsidR="00CE6640" w:rsidRPr="00CE6640" w:rsidRDefault="00CE6640" w:rsidP="00CE664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E6640">
        <w:rPr>
          <w:rFonts w:ascii="Times New Roman" w:hAnsi="Times New Roman" w:cs="Times New Roman"/>
          <w:sz w:val="26"/>
          <w:szCs w:val="26"/>
        </w:rPr>
        <w:t xml:space="preserve">е) сведения об отнесении граждан к участникам специальной военной операции запрашиваются в Департаменте строительства и жилищно-коммунального комплекса автономного округа (в части сведений, полученных от Военного комиссариата Ханты-Мансийского автономного округа - Югры, пункта отбора на военную службу по контракту 3 разряда, </w:t>
      </w:r>
      <w:proofErr w:type="spellStart"/>
      <w:r w:rsidRPr="00CE6640">
        <w:rPr>
          <w:rFonts w:ascii="Times New Roman" w:hAnsi="Times New Roman" w:cs="Times New Roman"/>
          <w:sz w:val="26"/>
          <w:szCs w:val="26"/>
        </w:rPr>
        <w:t>г.Ханты</w:t>
      </w:r>
      <w:proofErr w:type="spellEnd"/>
      <w:r w:rsidRPr="00CE6640">
        <w:rPr>
          <w:rFonts w:ascii="Times New Roman" w:hAnsi="Times New Roman" w:cs="Times New Roman"/>
          <w:sz w:val="26"/>
          <w:szCs w:val="26"/>
        </w:rPr>
        <w:t>-Мансийск, и сведений, поступивших от Департамента социального развития автономного округа).</w:t>
      </w:r>
    </w:p>
    <w:p w:rsidR="00D041BE" w:rsidRDefault="00D041BE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5D6C34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A62EFA">
        <w:rPr>
          <w:rFonts w:ascii="Times New Roman" w:hAnsi="Times New Roman" w:cs="Times New Roman"/>
          <w:sz w:val="26"/>
          <w:szCs w:val="26"/>
        </w:rPr>
        <w:t>Абзац 4 в п</w:t>
      </w:r>
      <w:r w:rsidR="00510A67">
        <w:rPr>
          <w:rFonts w:ascii="Times New Roman" w:hAnsi="Times New Roman" w:cs="Times New Roman"/>
          <w:sz w:val="26"/>
          <w:szCs w:val="26"/>
        </w:rPr>
        <w:t>ункт</w:t>
      </w:r>
      <w:r w:rsidR="00A62EFA">
        <w:rPr>
          <w:rFonts w:ascii="Times New Roman" w:hAnsi="Times New Roman" w:cs="Times New Roman"/>
          <w:sz w:val="26"/>
          <w:szCs w:val="26"/>
        </w:rPr>
        <w:t>е</w:t>
      </w:r>
      <w:r w:rsidR="00510A67">
        <w:rPr>
          <w:rFonts w:ascii="Times New Roman" w:hAnsi="Times New Roman" w:cs="Times New Roman"/>
          <w:sz w:val="26"/>
          <w:szCs w:val="26"/>
        </w:rPr>
        <w:t xml:space="preserve"> 18 приложения</w:t>
      </w:r>
      <w:r>
        <w:rPr>
          <w:rFonts w:ascii="Times New Roman" w:hAnsi="Times New Roman" w:cs="Times New Roman"/>
          <w:sz w:val="26"/>
          <w:szCs w:val="26"/>
        </w:rPr>
        <w:t xml:space="preserve"> к постановлению </w:t>
      </w:r>
      <w:r w:rsidR="00A62EFA">
        <w:rPr>
          <w:rFonts w:ascii="Times New Roman" w:hAnsi="Times New Roman" w:cs="Times New Roman"/>
          <w:sz w:val="26"/>
          <w:szCs w:val="26"/>
        </w:rPr>
        <w:t>исключить.</w:t>
      </w:r>
    </w:p>
    <w:p w:rsid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1.</w:t>
      </w:r>
      <w:r w:rsidR="005D6C34">
        <w:rPr>
          <w:rFonts w:ascii="Times New Roman" w:hAnsi="Times New Roman" w:cs="Times New Roman"/>
          <w:color w:val="000000" w:themeColor="text1"/>
          <w:sz w:val="26"/>
          <w:szCs w:val="26"/>
        </w:rPr>
        <w:t>5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Пункт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19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приложения к постановлению дополнить пунктом следующего содержания:</w: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«-  наличие в отношении участника специальной военной операции процессуальных действий, направленных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установление признаков состава преступления по 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begin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 xml:space="preserve"> HYPERLINK "kodeks://link/d?nd=9017477&amp;point=mark=00000000000000000000000000000000000000000000000000BOS0OT"\o"’’Уголовный кодекс Российской Федерации (с изменениями на 8 августа 2024 года)’’</w:instrTex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Кодекс РФ от 13.06.1996 N 63-ФЗ</w:instrTex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Статус: Редакция документа (действ. c 19.08.2024)"</w:instrTex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separate"/>
      </w:r>
      <w:r w:rsidRPr="008E4E31">
        <w:rPr>
          <w:rStyle w:val="a9"/>
          <w:rFonts w:ascii="Times New Roman" w:hAnsi="Times New Roman" w:cs="Times New Roman"/>
          <w:color w:val="000000" w:themeColor="text1"/>
          <w:sz w:val="26"/>
          <w:szCs w:val="26"/>
          <w:u w:val="none"/>
        </w:rPr>
        <w:t>статье 337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end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(или) 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begin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 xml:space="preserve"> HYPERLINK "kodeks://link/d?nd=9017477&amp;point=mark=00000000000000000000000000000000000000000000000000BP60P2"\o"’’Уголовный кодекс Российской Федерации (с изменениями на 8 августа 2024 года)’’</w:instrTex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Кодекс РФ от 13.06.1996 N 63-ФЗ</w:instrTex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Статус: Редакция документа (действ. c 19.08.2024)"</w:instrTex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separate"/>
      </w:r>
      <w:r w:rsidRPr="008E4E31">
        <w:rPr>
          <w:rStyle w:val="a9"/>
          <w:rFonts w:ascii="Times New Roman" w:hAnsi="Times New Roman" w:cs="Times New Roman"/>
          <w:color w:val="000000" w:themeColor="text1"/>
          <w:sz w:val="26"/>
          <w:szCs w:val="26"/>
          <w:u w:val="none"/>
        </w:rPr>
        <w:t>статье 338 Уголовного кодекса Российской Федерации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end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или в отношении которых имеются вступившие в законную силу решения суда по одной из указанных статей 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begin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 xml:space="preserve"> HYPERLINK "kodeks://link/d?nd=9017477"\o"’’Уголовный кодекс Российской Федерации (с изменениями на 8 августа 2024 года)’’</w:instrText>
      </w:r>
    </w:p>
    <w:p w:rsidR="008E4E31" w:rsidRPr="008E4E31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Кодекс РФ от 13.06.1996 N 63-ФЗ</w:instrText>
      </w:r>
    </w:p>
    <w:p w:rsidR="008E4E31" w:rsidRPr="00CE4592" w:rsidRDefault="008E4E31" w:rsidP="000A7F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instrText>Статус: Редакция документа (действ. c 19.08.2024)"</w:instrTex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separate"/>
      </w:r>
      <w:r w:rsidRPr="008E4E31">
        <w:rPr>
          <w:rStyle w:val="a9"/>
          <w:rFonts w:ascii="Times New Roman" w:hAnsi="Times New Roman" w:cs="Times New Roman"/>
          <w:color w:val="000000" w:themeColor="text1"/>
          <w:sz w:val="26"/>
          <w:szCs w:val="26"/>
          <w:u w:val="none"/>
        </w:rPr>
        <w:t>Уголовного кодекса Российской Федерации</w:t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fldChar w:fldCharType="end"/>
      </w:r>
      <w:r w:rsidRPr="008E4E31">
        <w:rPr>
          <w:rFonts w:ascii="Times New Roman" w:hAnsi="Times New Roman" w:cs="Times New Roman"/>
          <w:color w:val="000000" w:themeColor="text1"/>
          <w:sz w:val="26"/>
          <w:szCs w:val="26"/>
        </w:rPr>
        <w:t>.».</w:t>
      </w:r>
    </w:p>
    <w:p w:rsidR="0042514B" w:rsidRPr="0042514B" w:rsidRDefault="0042514B" w:rsidP="0042514B">
      <w:pPr>
        <w:pStyle w:val="a7"/>
        <w:numPr>
          <w:ilvl w:val="0"/>
          <w:numId w:val="1"/>
        </w:numPr>
        <w:shd w:val="clear" w:color="auto" w:fill="FFFFFF"/>
        <w:tabs>
          <w:tab w:val="left" w:pos="709"/>
        </w:tabs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2514B">
        <w:rPr>
          <w:rFonts w:ascii="Times New Roman" w:eastAsia="Times New Roman" w:hAnsi="Times New Roman"/>
          <w:bCs/>
          <w:sz w:val="26"/>
          <w:szCs w:val="26"/>
          <w:lang w:eastAsia="ru-RU"/>
        </w:rPr>
        <w:t>Настоящее постановление подлежит официальному опубликованию в информационном бюллетене «Пойковский вестник» и размещению на официальном сайте муниципального образования городское поселение Пойковский.</w:t>
      </w:r>
    </w:p>
    <w:p w:rsidR="00C84D0B" w:rsidRDefault="00C84D0B" w:rsidP="000A7F4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в силу с момента его </w:t>
      </w:r>
      <w:r w:rsidR="000B270D">
        <w:rPr>
          <w:rFonts w:ascii="Times New Roman" w:hAnsi="Times New Roman" w:cs="Times New Roman"/>
          <w:sz w:val="26"/>
          <w:szCs w:val="26"/>
        </w:rPr>
        <w:t>обнародования</w:t>
      </w:r>
      <w:r w:rsidR="002B78A9">
        <w:rPr>
          <w:rFonts w:ascii="Times New Roman" w:hAnsi="Times New Roman" w:cs="Times New Roman"/>
          <w:sz w:val="26"/>
          <w:szCs w:val="26"/>
        </w:rPr>
        <w:t>.</w:t>
      </w:r>
      <w:r w:rsidR="00CE45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84D0B" w:rsidRDefault="00C84D0B" w:rsidP="000A7F4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Контроль за исполнение настоящего постановления </w:t>
      </w:r>
      <w:r w:rsidR="005D6C34">
        <w:rPr>
          <w:rFonts w:ascii="Times New Roman" w:hAnsi="Times New Roman" w:cs="Times New Roman"/>
          <w:sz w:val="26"/>
          <w:szCs w:val="26"/>
        </w:rPr>
        <w:t>оставляю за собой.</w:t>
      </w:r>
    </w:p>
    <w:p w:rsidR="00B27301" w:rsidRDefault="00B27301" w:rsidP="00AF36E0">
      <w:pPr>
        <w:pStyle w:val="a7"/>
        <w:shd w:val="clear" w:color="auto" w:fill="FFFFFF"/>
        <w:tabs>
          <w:tab w:val="left" w:pos="730"/>
        </w:tabs>
        <w:ind w:left="1204"/>
        <w:rPr>
          <w:rFonts w:ascii="Times New Roman" w:hAnsi="Times New Roman" w:cs="Times New Roman"/>
          <w:color w:val="000000"/>
          <w:sz w:val="26"/>
          <w:szCs w:val="26"/>
        </w:rPr>
      </w:pPr>
    </w:p>
    <w:p w:rsidR="00CE4592" w:rsidRDefault="00CE4592" w:rsidP="00AF36E0">
      <w:pPr>
        <w:pStyle w:val="a7"/>
        <w:shd w:val="clear" w:color="auto" w:fill="FFFFFF"/>
        <w:tabs>
          <w:tab w:val="left" w:pos="730"/>
        </w:tabs>
        <w:ind w:left="1204"/>
        <w:rPr>
          <w:rFonts w:ascii="Times New Roman" w:hAnsi="Times New Roman" w:cs="Times New Roman"/>
          <w:color w:val="000000"/>
          <w:sz w:val="26"/>
          <w:szCs w:val="26"/>
        </w:rPr>
      </w:pPr>
    </w:p>
    <w:p w:rsidR="00B27301" w:rsidRDefault="00B27301" w:rsidP="00AF36E0">
      <w:pPr>
        <w:pStyle w:val="a7"/>
        <w:shd w:val="clear" w:color="auto" w:fill="FFFFFF"/>
        <w:tabs>
          <w:tab w:val="left" w:pos="730"/>
        </w:tabs>
        <w:ind w:left="1204"/>
        <w:rPr>
          <w:rFonts w:ascii="Times New Roman" w:hAnsi="Times New Roman" w:cs="Times New Roman"/>
          <w:color w:val="000000"/>
          <w:sz w:val="26"/>
          <w:szCs w:val="26"/>
        </w:rPr>
      </w:pPr>
    </w:p>
    <w:p w:rsidR="00AF36E0" w:rsidRPr="00CE4592" w:rsidRDefault="0051796D" w:rsidP="00CE4592">
      <w:pPr>
        <w:shd w:val="clear" w:color="auto" w:fill="FFFFFF"/>
        <w:tabs>
          <w:tab w:val="left" w:pos="730"/>
        </w:tabs>
        <w:rPr>
          <w:rFonts w:ascii="Times New Roman" w:hAnsi="Times New Roman" w:cs="Times New Roman"/>
          <w:color w:val="000000"/>
          <w:sz w:val="26"/>
          <w:szCs w:val="26"/>
        </w:rPr>
      </w:pPr>
      <w:r w:rsidRPr="00CE4592">
        <w:rPr>
          <w:rFonts w:ascii="Times New Roman" w:hAnsi="Times New Roman" w:cs="Times New Roman"/>
          <w:color w:val="000000"/>
          <w:sz w:val="26"/>
          <w:szCs w:val="26"/>
        </w:rPr>
        <w:t>Глава</w:t>
      </w:r>
      <w:r w:rsidR="00AF36E0" w:rsidRPr="00CE4592">
        <w:rPr>
          <w:rFonts w:ascii="Times New Roman" w:hAnsi="Times New Roman" w:cs="Times New Roman"/>
          <w:color w:val="000000"/>
          <w:sz w:val="26"/>
          <w:szCs w:val="26"/>
        </w:rPr>
        <w:t xml:space="preserve"> городского поселения             </w:t>
      </w:r>
      <w:r w:rsidR="00CE4592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</w:t>
      </w:r>
      <w:r w:rsidR="00AF36E0" w:rsidRPr="00CE4592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</w:t>
      </w:r>
      <w:r w:rsidR="00B27301" w:rsidRPr="00CE4592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 w:rsidRPr="00CE4592">
        <w:rPr>
          <w:rFonts w:ascii="Times New Roman" w:hAnsi="Times New Roman" w:cs="Times New Roman"/>
          <w:color w:val="000000"/>
          <w:sz w:val="26"/>
          <w:szCs w:val="26"/>
        </w:rPr>
        <w:t>И</w:t>
      </w:r>
      <w:r w:rsidR="00B27301" w:rsidRPr="00CE4592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Pr="00CE4592">
        <w:rPr>
          <w:rFonts w:ascii="Times New Roman" w:hAnsi="Times New Roman" w:cs="Times New Roman"/>
          <w:color w:val="000000"/>
          <w:sz w:val="26"/>
          <w:szCs w:val="26"/>
        </w:rPr>
        <w:t>С</w:t>
      </w:r>
      <w:r w:rsidR="00B27301" w:rsidRPr="00CE4592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="00B375EF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CE4592">
        <w:rPr>
          <w:rFonts w:ascii="Times New Roman" w:hAnsi="Times New Roman" w:cs="Times New Roman"/>
          <w:color w:val="000000"/>
          <w:sz w:val="26"/>
          <w:szCs w:val="26"/>
        </w:rPr>
        <w:t>Бородина</w:t>
      </w:r>
    </w:p>
    <w:p w:rsidR="00AF36E0" w:rsidRPr="00AF36E0" w:rsidRDefault="00AF36E0" w:rsidP="00AF36E0">
      <w:pPr>
        <w:shd w:val="clear" w:color="auto" w:fill="FFFFFF"/>
        <w:tabs>
          <w:tab w:val="left" w:pos="730"/>
        </w:tabs>
        <w:ind w:left="709"/>
        <w:jc w:val="center"/>
        <w:rPr>
          <w:color w:val="000000"/>
          <w:sz w:val="26"/>
          <w:szCs w:val="26"/>
        </w:rPr>
      </w:pPr>
    </w:p>
    <w:p w:rsidR="00AF36E0" w:rsidRPr="00403CA7" w:rsidRDefault="00AF36E0" w:rsidP="00AF36E0">
      <w:pPr>
        <w:spacing w:after="0" w:line="276" w:lineRule="auto"/>
        <w:ind w:left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C77115" w:rsidRPr="00C77115" w:rsidRDefault="00C77115" w:rsidP="00C77115">
      <w:pPr>
        <w:rPr>
          <w:rFonts w:ascii="Times New Roman" w:hAnsi="Times New Roman" w:cs="Times New Roman"/>
          <w:lang w:eastAsia="ru-RU"/>
        </w:rPr>
      </w:pPr>
    </w:p>
    <w:p w:rsidR="00C77115" w:rsidRPr="00C77115" w:rsidRDefault="00C77115" w:rsidP="00C77115">
      <w:pPr>
        <w:tabs>
          <w:tab w:val="left" w:pos="4176"/>
        </w:tabs>
        <w:rPr>
          <w:rFonts w:ascii="Times New Roman" w:hAnsi="Times New Roman" w:cs="Times New Roman"/>
        </w:rPr>
      </w:pPr>
    </w:p>
    <w:p w:rsidR="00C77115" w:rsidRDefault="00C77115">
      <w:pPr>
        <w:tabs>
          <w:tab w:val="left" w:pos="4176"/>
        </w:tabs>
        <w:rPr>
          <w:rFonts w:ascii="Times New Roman" w:hAnsi="Times New Roman" w:cs="Times New Roman"/>
        </w:rPr>
      </w:pPr>
    </w:p>
    <w:p w:rsidR="0096689D" w:rsidRDefault="0096689D">
      <w:pPr>
        <w:tabs>
          <w:tab w:val="left" w:pos="4176"/>
        </w:tabs>
        <w:rPr>
          <w:rFonts w:ascii="Times New Roman" w:hAnsi="Times New Roman" w:cs="Times New Roman"/>
        </w:rPr>
      </w:pPr>
    </w:p>
    <w:p w:rsidR="0096689D" w:rsidRDefault="0096689D">
      <w:pPr>
        <w:tabs>
          <w:tab w:val="left" w:pos="4176"/>
        </w:tabs>
        <w:rPr>
          <w:rFonts w:ascii="Times New Roman" w:hAnsi="Times New Roman" w:cs="Times New Roman"/>
        </w:rPr>
      </w:pPr>
    </w:p>
    <w:sectPr w:rsidR="00966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847BEB"/>
    <w:multiLevelType w:val="hybridMultilevel"/>
    <w:tmpl w:val="63CCFF76"/>
    <w:lvl w:ilvl="0" w:tplc="39722330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115"/>
    <w:rsid w:val="000818C3"/>
    <w:rsid w:val="000A7F45"/>
    <w:rsid w:val="000B270D"/>
    <w:rsid w:val="001C3430"/>
    <w:rsid w:val="00204D94"/>
    <w:rsid w:val="002B78A9"/>
    <w:rsid w:val="003C11B5"/>
    <w:rsid w:val="00403CA7"/>
    <w:rsid w:val="0042514B"/>
    <w:rsid w:val="00466D64"/>
    <w:rsid w:val="00510A67"/>
    <w:rsid w:val="0051796D"/>
    <w:rsid w:val="00534458"/>
    <w:rsid w:val="005C0960"/>
    <w:rsid w:val="005D6C34"/>
    <w:rsid w:val="006143C3"/>
    <w:rsid w:val="00642392"/>
    <w:rsid w:val="006625F6"/>
    <w:rsid w:val="0068031D"/>
    <w:rsid w:val="006B4041"/>
    <w:rsid w:val="00712F4C"/>
    <w:rsid w:val="00725F91"/>
    <w:rsid w:val="007C6F16"/>
    <w:rsid w:val="007F4E8C"/>
    <w:rsid w:val="008E4E31"/>
    <w:rsid w:val="0095650F"/>
    <w:rsid w:val="0096689D"/>
    <w:rsid w:val="009C798A"/>
    <w:rsid w:val="00A33550"/>
    <w:rsid w:val="00A62EFA"/>
    <w:rsid w:val="00A631EC"/>
    <w:rsid w:val="00AF36E0"/>
    <w:rsid w:val="00B27301"/>
    <w:rsid w:val="00B375EF"/>
    <w:rsid w:val="00C77115"/>
    <w:rsid w:val="00C84D0B"/>
    <w:rsid w:val="00CE4592"/>
    <w:rsid w:val="00CE6640"/>
    <w:rsid w:val="00D041BE"/>
    <w:rsid w:val="00F430A0"/>
    <w:rsid w:val="00F7336A"/>
    <w:rsid w:val="00FF4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F8DDCA-E547-4FB8-B85B-4D739F839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7711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71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77115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C7711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Знак"/>
    <w:basedOn w:val="a"/>
    <w:rsid w:val="00C7711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6">
    <w:name w:val="Знак"/>
    <w:basedOn w:val="a"/>
    <w:rsid w:val="00AF36E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7">
    <w:name w:val="List Paragraph"/>
    <w:basedOn w:val="a"/>
    <w:uiPriority w:val="34"/>
    <w:qFormat/>
    <w:rsid w:val="00AF36E0"/>
    <w:pPr>
      <w:ind w:left="720"/>
      <w:contextualSpacing/>
    </w:pPr>
  </w:style>
  <w:style w:type="paragraph" w:customStyle="1" w:styleId="a8">
    <w:name w:val="Знак"/>
    <w:basedOn w:val="a"/>
    <w:rsid w:val="00C84D0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9">
    <w:name w:val="Hyperlink"/>
    <w:basedOn w:val="a0"/>
    <w:uiPriority w:val="99"/>
    <w:unhideWhenUsed/>
    <w:rsid w:val="00CE45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86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3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7477&amp;mark=00000000000000000000000000000000000000000000000000BOS0OT&amp;mark=00000000000000000000000000000000000000000000000000BOS0OT" TargetMode="External"/><Relationship Id="rId3" Type="http://schemas.openxmlformats.org/officeDocument/2006/relationships/settings" Target="settings.xml"/><Relationship Id="rId7" Type="http://schemas.openxmlformats.org/officeDocument/2006/relationships/hyperlink" Target="kodeks://link/d?nd=9017477&amp;mark=00000000000000000000000000000000000000000000000000BP60P2&amp;mark=00000000000000000000000000000000000000000000000000BP60P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kodeks://link/d?nd=9017477&amp;mark=00000000000000000000000000000000000000000000000000BOS0OT&amp;mark=00000000000000000000000000000000000000000000000000BOS0OT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kodeks://link/d?nd=9017477&amp;mark=00000000000000000000000000000000000000000000000000BP60P2&amp;mark=00000000000000000000000000000000000000000000000000BP60P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1024</Words>
  <Characters>5841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А. Ихсанова</dc:creator>
  <cp:keywords/>
  <dc:description/>
  <cp:lastModifiedBy>Лякина Елена Васильевна</cp:lastModifiedBy>
  <cp:revision>3</cp:revision>
  <cp:lastPrinted>2025-03-04T07:35:00Z</cp:lastPrinted>
  <dcterms:created xsi:type="dcterms:W3CDTF">2025-03-17T07:30:00Z</dcterms:created>
  <dcterms:modified xsi:type="dcterms:W3CDTF">2025-03-18T04:11:00Z</dcterms:modified>
</cp:coreProperties>
</file>