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EF419D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466DC1" w:rsidRPr="00466DC1" w:rsidRDefault="00466DC1" w:rsidP="006F1E8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="006F1E8C">
        <w:rPr>
          <w:rFonts w:ascii="Times New Roman" w:hAnsi="Times New Roman"/>
          <w:sz w:val="26"/>
          <w:szCs w:val="26"/>
        </w:rPr>
        <w:t>. П</w:t>
      </w:r>
      <w:r w:rsidR="00C07D9C" w:rsidRPr="00466DC1">
        <w:rPr>
          <w:rFonts w:ascii="Times New Roman" w:hAnsi="Times New Roman"/>
          <w:sz w:val="26"/>
          <w:szCs w:val="26"/>
        </w:rPr>
        <w:t xml:space="preserve">ункт </w:t>
      </w:r>
      <w:r w:rsidR="006F1E8C" w:rsidRPr="006F1E8C">
        <w:rPr>
          <w:rFonts w:ascii="Times New Roman" w:hAnsi="Times New Roman"/>
          <w:sz w:val="26"/>
          <w:szCs w:val="26"/>
        </w:rPr>
        <w:t>123</w:t>
      </w:r>
      <w:r w:rsidR="00C07D9C" w:rsidRPr="00466DC1">
        <w:rPr>
          <w:rFonts w:ascii="Times New Roman" w:hAnsi="Times New Roman"/>
          <w:sz w:val="26"/>
          <w:szCs w:val="26"/>
        </w:rPr>
        <w:t xml:space="preserve">. Затраты на </w:t>
      </w:r>
      <w:r w:rsidR="006F1E8C">
        <w:rPr>
          <w:rFonts w:ascii="Times New Roman" w:hAnsi="Times New Roman"/>
          <w:sz w:val="26"/>
          <w:szCs w:val="26"/>
        </w:rPr>
        <w:t>приобретение новогодней иллюминации изложить в следующей редакции</w:t>
      </w:r>
      <w:r w:rsidRPr="00466DC1">
        <w:rPr>
          <w:rFonts w:ascii="Times New Roman" w:hAnsi="Times New Roman"/>
          <w:sz w:val="26"/>
          <w:szCs w:val="26"/>
        </w:rPr>
        <w:t>:</w:t>
      </w:r>
    </w:p>
    <w:p w:rsidR="006F1E8C" w:rsidRPr="006F1E8C" w:rsidRDefault="006F1E8C" w:rsidP="006F1E8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F1E8C">
        <w:rPr>
          <w:rFonts w:ascii="Times New Roman" w:hAnsi="Times New Roman" w:cs="Times New Roman"/>
        </w:rPr>
        <w:t>З</w:t>
      </w:r>
      <w:r w:rsidRPr="006F1E8C">
        <w:rPr>
          <w:rFonts w:ascii="Times New Roman" w:hAnsi="Times New Roman" w:cs="Times New Roman"/>
          <w:vertAlign w:val="subscript"/>
        </w:rPr>
        <w:t>ни</w:t>
      </w:r>
      <w:r w:rsidRPr="006F1E8C">
        <w:rPr>
          <w:rFonts w:ascii="Times New Roman" w:hAnsi="Times New Roman" w:cs="Times New Roman"/>
        </w:rPr>
        <w:t>=Ц</w:t>
      </w:r>
      <w:r w:rsidRPr="006F1E8C">
        <w:rPr>
          <w:rFonts w:ascii="Times New Roman" w:hAnsi="Times New Roman" w:cs="Times New Roman"/>
          <w:vertAlign w:val="subscript"/>
        </w:rPr>
        <w:t>то</w:t>
      </w:r>
      <w:r w:rsidRPr="006F1E8C">
        <w:rPr>
          <w:rFonts w:ascii="Times New Roman" w:hAnsi="Times New Roman" w:cs="Times New Roman"/>
        </w:rPr>
        <w:t>*Ц</w:t>
      </w:r>
      <w:r w:rsidRPr="006F1E8C">
        <w:rPr>
          <w:rFonts w:ascii="Times New Roman" w:hAnsi="Times New Roman" w:cs="Times New Roman"/>
          <w:vertAlign w:val="subscript"/>
        </w:rPr>
        <w:t>к-во</w:t>
      </w:r>
    </w:p>
    <w:p w:rsidR="006F1E8C" w:rsidRPr="000B030A" w:rsidRDefault="006F1E8C" w:rsidP="006F1E8C">
      <w:pPr>
        <w:spacing w:after="0" w:line="240" w:lineRule="auto"/>
        <w:jc w:val="center"/>
        <w:rPr>
          <w:vertAlign w:val="subscript"/>
        </w:rPr>
      </w:pP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где:</w:t>
      </w: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Ц</w:t>
      </w:r>
      <w:r w:rsidRPr="006F1E8C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Pr="006F1E8C">
        <w:rPr>
          <w:rFonts w:ascii="Times New Roman" w:hAnsi="Times New Roman" w:cs="Times New Roman"/>
          <w:sz w:val="24"/>
          <w:szCs w:val="24"/>
        </w:rPr>
        <w:t xml:space="preserve"> – средняя цена товара.</w:t>
      </w:r>
    </w:p>
    <w:p w:rsidR="006F1E8C" w:rsidRPr="006F1E8C" w:rsidRDefault="006F1E8C" w:rsidP="006F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Ц</w:t>
      </w:r>
      <w:r w:rsidRPr="006F1E8C">
        <w:rPr>
          <w:rFonts w:ascii="Times New Roman" w:hAnsi="Times New Roman" w:cs="Times New Roman"/>
          <w:sz w:val="24"/>
          <w:szCs w:val="24"/>
          <w:vertAlign w:val="subscript"/>
        </w:rPr>
        <w:t xml:space="preserve">к-во </w:t>
      </w:r>
      <w:r w:rsidRPr="006F1E8C">
        <w:rPr>
          <w:rFonts w:ascii="Times New Roman" w:hAnsi="Times New Roman" w:cs="Times New Roman"/>
          <w:sz w:val="24"/>
          <w:szCs w:val="24"/>
        </w:rPr>
        <w:t>– количество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999"/>
        <w:gridCol w:w="1991"/>
        <w:gridCol w:w="2529"/>
      </w:tblGrid>
      <w:tr w:rsidR="006F1E8C" w:rsidRPr="006F1E8C" w:rsidTr="006F1E8C">
        <w:trPr>
          <w:trHeight w:val="826"/>
        </w:trPr>
        <w:tc>
          <w:tcPr>
            <w:tcW w:w="745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99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91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>количество, не более</w:t>
            </w:r>
          </w:p>
        </w:tc>
        <w:tc>
          <w:tcPr>
            <w:tcW w:w="2529" w:type="dxa"/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C">
              <w:rPr>
                <w:rFonts w:ascii="Times New Roman" w:hAnsi="Times New Roman" w:cs="Times New Roman"/>
                <w:sz w:val="20"/>
                <w:szCs w:val="20"/>
              </w:rPr>
              <w:t xml:space="preserve"> цена товара за 1 ед. измерения не более, рублей</w:t>
            </w:r>
          </w:p>
        </w:tc>
      </w:tr>
      <w:tr w:rsidR="006F1E8C" w:rsidRPr="006F1E8C" w:rsidTr="006F1E8C">
        <w:trPr>
          <w:trHeight w:val="39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Новогодние консоли (шт)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6F1E8C" w:rsidRPr="006F1E8C" w:rsidTr="006F1E8C">
        <w:trPr>
          <w:trHeight w:val="3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Гирлянды (пог.м)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F1E8C" w:rsidRPr="006F1E8C" w:rsidTr="006F1E8C">
        <w:trPr>
          <w:trHeight w:val="3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Светодиодные гирлянды (шт)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F1E8C" w:rsidRPr="006F1E8C" w:rsidTr="006F1E8C">
        <w:trPr>
          <w:trHeight w:val="4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Световая декорация (м)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F3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C" w:rsidRPr="006F1E8C" w:rsidRDefault="006F1E8C" w:rsidP="006F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8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:rsidR="006F1E8C" w:rsidRPr="006F1E8C" w:rsidRDefault="006F1E8C" w:rsidP="006F1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8C" w:rsidRPr="006F1E8C" w:rsidRDefault="006F1E8C" w:rsidP="006F1E8C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 xml:space="preserve">Затраты на установку новогодней иллюминации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EC072B" w:rsidRPr="006F1E8C" w:rsidRDefault="006F1E8C" w:rsidP="006F1E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1E8C">
        <w:rPr>
          <w:rFonts w:ascii="Times New Roman" w:hAnsi="Times New Roman" w:cs="Times New Roman"/>
          <w:sz w:val="24"/>
          <w:szCs w:val="24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в соответствии с ГОСТ и ТУ.</w:t>
      </w:r>
    </w:p>
    <w:p w:rsidR="00630F66" w:rsidRPr="00630F66" w:rsidRDefault="00630F66" w:rsidP="00F8384B">
      <w:pPr>
        <w:tabs>
          <w:tab w:val="left" w:pos="993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EF419D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F25DF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057B8A" w:rsidRPr="00057B8A" w:rsidRDefault="00F25DFC" w:rsidP="00F2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3A058B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Колеватова </w:t>
            </w:r>
          </w:p>
          <w:p w:rsidR="009474EF" w:rsidRPr="00057B8A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EF419D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bookmarkStart w:id="0" w:name="_GoBack"/>
      <w:bookmarkEnd w:id="0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3372D7">
        <w:rPr>
          <w:rFonts w:ascii="Times New Roman" w:eastAsia="Calibri" w:hAnsi="Times New Roman" w:cs="Times New Roman"/>
          <w:sz w:val="26"/>
          <w:szCs w:val="26"/>
        </w:rPr>
        <w:t>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9727A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6F1E8C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55B16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E6EF0"/>
    <w:rsid w:val="00EF2D5C"/>
    <w:rsid w:val="00EF405A"/>
    <w:rsid w:val="00EF419D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28CD-EB66-4E36-AF42-FA9E8EE4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13</cp:revision>
  <cp:lastPrinted>2025-01-24T12:21:00Z</cp:lastPrinted>
  <dcterms:created xsi:type="dcterms:W3CDTF">2024-11-12T05:40:00Z</dcterms:created>
  <dcterms:modified xsi:type="dcterms:W3CDTF">2025-01-24T12:33:00Z</dcterms:modified>
</cp:coreProperties>
</file>