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4" w:rsidRPr="00C66C19" w:rsidRDefault="00DE1B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-371475</wp:posOffset>
            </wp:positionV>
            <wp:extent cx="6096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634" w:rsidRPr="00C66C19" w:rsidRDefault="007F35BF">
      <w:pPr>
        <w:spacing w:after="131"/>
        <w:ind w:left="8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57984" w:rsidRPr="00957984" w:rsidRDefault="00957984" w:rsidP="00DE1B51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образование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городское поселение </w:t>
      </w: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Пойковский</w:t>
      </w:r>
      <w:proofErr w:type="spellEnd"/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Нефтеюганского</w:t>
      </w:r>
      <w:proofErr w:type="spellEnd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Ханты-Мансийского автономного округа - Югры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ГОРОДСКОГО ПОСЕЛЕНИЯ ПОЙКОВСКИЙ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57984" w:rsidRPr="00957984" w:rsidRDefault="00A447FB" w:rsidP="00A447FB">
      <w:pPr>
        <w:keepNext/>
        <w:tabs>
          <w:tab w:val="center" w:pos="5352"/>
          <w:tab w:val="left" w:pos="844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ab/>
      </w:r>
      <w:r w:rsidR="00957984" w:rsidRPr="00957984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ПРОЕКТ ПОСТАНОВЛЕНИЯ</w:t>
      </w: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ab/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>_________</w:t>
      </w: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         ____</w:t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пгт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Пойковский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7C6F5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360ED5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постановление Администрации городского поселения </w:t>
      </w:r>
      <w:proofErr w:type="spellStart"/>
      <w:r w:rsidR="00360ED5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="00360ED5">
        <w:rPr>
          <w:rFonts w:ascii="Times New Roman" w:hAnsi="Times New Roman" w:cs="Times New Roman"/>
          <w:color w:val="auto"/>
          <w:sz w:val="26"/>
          <w:szCs w:val="26"/>
        </w:rPr>
        <w:t xml:space="preserve"> от 04.10.2022 №607-п </w:t>
      </w: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B254A2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254A2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26.12.2024 №494-ФЗ «О внесении изменений в отдельные законодательные акты Российской Федерации», Уставом муниципального образования городское поселение </w:t>
      </w:r>
      <w:proofErr w:type="spellStart"/>
      <w:r w:rsidRPr="00B254A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B254A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254A2" w:rsidRPr="00957984" w:rsidRDefault="00B254A2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 1. </w:t>
      </w:r>
      <w:r w:rsidR="00360ED5">
        <w:rPr>
          <w:rFonts w:ascii="Times New Roman" w:hAnsi="Times New Roman"/>
          <w:sz w:val="26"/>
          <w:szCs w:val="26"/>
        </w:rPr>
        <w:t xml:space="preserve">Внести изменения в приложение к постановлению </w:t>
      </w:r>
      <w:r w:rsidR="00360ED5">
        <w:rPr>
          <w:rFonts w:ascii="Times New Roman" w:hAnsi="Times New Roman"/>
          <w:sz w:val="26"/>
        </w:rPr>
        <w:t xml:space="preserve">Администрации городского поселения </w:t>
      </w:r>
      <w:proofErr w:type="spellStart"/>
      <w:r w:rsidR="00360ED5">
        <w:rPr>
          <w:rFonts w:ascii="Times New Roman" w:hAnsi="Times New Roman"/>
          <w:sz w:val="26"/>
        </w:rPr>
        <w:t>Пойковский</w:t>
      </w:r>
      <w:proofErr w:type="spellEnd"/>
      <w:r w:rsidR="00360ED5">
        <w:rPr>
          <w:rFonts w:ascii="Times New Roman" w:hAnsi="Times New Roman"/>
          <w:sz w:val="26"/>
        </w:rPr>
        <w:t xml:space="preserve"> от 04.10.2022 №607-п «Об утверждении 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Административн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ого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регламент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предоставления муниципальной услуги «</w:t>
      </w:r>
      <w:r w:rsidRPr="00957984">
        <w:rPr>
          <w:rFonts w:ascii="Times New Roman" w:hAnsi="Times New Roman" w:cs="Times New Roman"/>
          <w:bCs/>
          <w:color w:val="auto"/>
          <w:kern w:val="28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</w:t>
      </w:r>
      <w:r w:rsid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: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1.1. Раздел IV. Формы контроля за исполнением административного регламента признать утратившими силу;</w:t>
      </w:r>
    </w:p>
    <w:p w:rsid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1.2. 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</w:t>
      </w:r>
      <w:r w:rsid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ников признать утратившими силу;</w:t>
      </w:r>
    </w:p>
    <w:p w:rsidR="00BB06CC" w:rsidRDefault="00BB06CC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1.3. Раздел 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изложить в следующей редакции: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  <w:lang w:val="en-US"/>
        </w:rPr>
        <w:t>I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V.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  <w:lang w:val="en-US"/>
        </w:rPr>
        <w:t>25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.1. Многофункциональный центр осуществляет: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а) информирование заявителей о порядке предоставления муниципальной </w:t>
      </w:r>
    </w:p>
    <w:p w:rsidR="00BB06CC" w:rsidRPr="00BB06CC" w:rsidRDefault="00BB06CC" w:rsidP="00BE7373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bookmarkStart w:id="0" w:name="_GoBack"/>
      <w:bookmarkEnd w:id="0"/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 xml:space="preserve"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в) иные процедуры и действия, предусмотренные Федеральным законом № 210-ФЗ.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ab/>
        <w:t>Информирование заявителей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Информирование заявителя многофункциональными центрами осуществляется следующими способами: 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назначить другое время для консультаций.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25.1.2.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 Выдача заявителю результата предоставления муниципальной услуги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утвержденном Постановлением № 797 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Порядок и сроки передачи Администрации таких документов в многофункциональный центр определяются соглашением о взаимодействии, заключенным ими в порядке, установленном Постановлением № 797 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 N 210-ФЗ "Об организации предоставления государственных и муниципальных услуг" , а также проверять соответствие копий представляемых документов (за исключением нотариально заверенных) их оригиналам;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проверяет полномочия представителя заявителя (в случае обращения представителя заявителя);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определяет статус исполнения заявления заявителя в ГИС;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BB06CC" w:rsidRPr="00BB06CC" w:rsidRDefault="00BB06CC" w:rsidP="002D4DC5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</w:t>
      </w:r>
      <w:r w:rsidR="002D4DC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6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 Исправление опечаток и (или) ошибок в выданных</w:t>
      </w:r>
    </w:p>
    <w:p w:rsidR="00BB06CC" w:rsidRPr="00BB06CC" w:rsidRDefault="00BB06CC" w:rsidP="002D4DC5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 результате предоставления муниципальной услуги документах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Основание для начала административной процедуры: представление (направление) заявителем в Администрацию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:rsidR="00BB06CC" w:rsidRPr="00B254A2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».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2. Настоящее постановление подлежит официальному опубликованию в информационном бюллетене «</w:t>
      </w:r>
      <w:proofErr w:type="spellStart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Пойковский</w:t>
      </w:r>
      <w:proofErr w:type="spellEnd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вестник» и размещению на официальном сайте муниципального образования городское поселение </w:t>
      </w:r>
      <w:proofErr w:type="spellStart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Пойковский</w:t>
      </w:r>
      <w:proofErr w:type="spellEnd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.        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:rsidR="00B254A2" w:rsidRPr="00957984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4. Контроль за исполнением постановления оставляю за собой.</w:t>
      </w: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0FF6" w:rsidRDefault="008F0FF6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0FF6" w:rsidRPr="00957984" w:rsidRDefault="008F0FF6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 xml:space="preserve">Глава городского поселения 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</w:t>
      </w:r>
      <w:proofErr w:type="spellStart"/>
      <w:r w:rsidRPr="00957984">
        <w:rPr>
          <w:rFonts w:ascii="Times New Roman" w:hAnsi="Times New Roman" w:cs="Times New Roman"/>
          <w:color w:val="auto"/>
          <w:sz w:val="26"/>
          <w:szCs w:val="26"/>
        </w:rPr>
        <w:t>И.С.Бородина</w:t>
      </w:r>
      <w:proofErr w:type="spellEnd"/>
    </w:p>
    <w:p w:rsidR="008F0FF6" w:rsidRDefault="008F0FF6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729D" w:rsidRPr="007A729D" w:rsidRDefault="007A729D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Проект постановления подготовил: </w:t>
      </w:r>
    </w:p>
    <w:p w:rsidR="009E3356" w:rsidRDefault="00B254A2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Консультант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 xml:space="preserve"> отдела</w:t>
      </w:r>
    </w:p>
    <w:p w:rsidR="007A729D" w:rsidRPr="007A729D" w:rsidRDefault="009E3356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градостроительства 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и землепользования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0810CF"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___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__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_______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_________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</w:t>
      </w:r>
      <w:proofErr w:type="spellStart"/>
      <w:r w:rsidR="007A729D">
        <w:rPr>
          <w:rFonts w:ascii="Times New Roman" w:eastAsia="Times New Roman" w:hAnsi="Times New Roman" w:cs="Times New Roman"/>
          <w:sz w:val="26"/>
          <w:szCs w:val="24"/>
        </w:rPr>
        <w:t>С.Б.Алтушкина</w:t>
      </w:r>
      <w:proofErr w:type="spellEnd"/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t>СОГЛАСОВАНО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A729D" w:rsidRPr="007A729D" w:rsidTr="006A3EA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Фамилия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имя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,</w:t>
            </w:r>
            <w:r w:rsidRPr="007A729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отчество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Дата</w:t>
            </w:r>
            <w:proofErr w:type="spellEnd"/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Замечания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Подпись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,</w:t>
            </w:r>
            <w:r w:rsidRPr="007A729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дата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выдачи</w:t>
            </w:r>
            <w:proofErr w:type="spellEnd"/>
          </w:p>
        </w:tc>
      </w:tr>
      <w:tr w:rsidR="007A729D" w:rsidRPr="007A729D" w:rsidTr="006A3EA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B254A2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="007A729D"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ачальник отдела градостроительства и землепользования</w:t>
            </w:r>
          </w:p>
          <w:p w:rsidR="007A729D" w:rsidRPr="005568A0" w:rsidRDefault="00B254A2" w:rsidP="005568A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Т.А.Хмельницкая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7A729D" w:rsidRPr="007A729D" w:rsidTr="006A3EAA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EA024C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="007A729D"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ачальник отдела по правовой работе</w:t>
            </w:r>
          </w:p>
          <w:p w:rsidR="007A729D" w:rsidRPr="007A729D" w:rsidRDefault="00EA024C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Е.Г.Колеватова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7A729D" w:rsidRPr="007A729D" w:rsidTr="006A3EAA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0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Заведующий сектором по организационной работе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О.В.Кителева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4"/>
        </w:rPr>
      </w:pPr>
    </w:p>
    <w:p w:rsidR="007A729D" w:rsidRPr="007A729D" w:rsidRDefault="009E3356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Проект</w:t>
      </w:r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НПА </w:t>
      </w:r>
      <w:proofErr w:type="spellStart"/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>коррупциогенных</w:t>
      </w:r>
      <w:proofErr w:type="spellEnd"/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факторов не содержит ______________</w:t>
      </w:r>
      <w:r w:rsidR="00EA024C" w:rsidRPr="00EA024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EA024C">
        <w:rPr>
          <w:rFonts w:ascii="Times New Roman" w:eastAsia="Times New Roman" w:hAnsi="Times New Roman" w:cs="Times New Roman"/>
          <w:sz w:val="26"/>
          <w:szCs w:val="24"/>
        </w:rPr>
        <w:t>Е.Г.Колеватова</w:t>
      </w:r>
      <w:proofErr w:type="spellEnd"/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  <w:r w:rsidRPr="007A729D">
        <w:rPr>
          <w:rFonts w:ascii="Times New Roman" w:eastAsia="Times New Roman" w:hAnsi="Times New Roman" w:cs="Times New Roman"/>
          <w:sz w:val="26"/>
          <w:szCs w:val="24"/>
          <w:lang w:val="en-US"/>
        </w:rPr>
        <w:t>РАССЫЛКА: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Подразделение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должностное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Электронная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рассылка</w:t>
            </w:r>
            <w:proofErr w:type="spellEnd"/>
          </w:p>
        </w:tc>
      </w:tr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</w:tr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</w:tr>
    </w:tbl>
    <w:p w:rsidR="007A729D" w:rsidRPr="00957984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Pr="00957984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A024C" w:rsidRDefault="00EA024C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sz w:val="26"/>
          <w:szCs w:val="26"/>
        </w:rPr>
      </w:pPr>
    </w:p>
    <w:p w:rsidR="00755C19" w:rsidRDefault="00755C19" w:rsidP="00755C19"/>
    <w:p w:rsidR="008F0FF6" w:rsidRDefault="00755C19" w:rsidP="0075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</w:t>
      </w:r>
    </w:p>
    <w:sectPr w:rsidR="008F0FF6" w:rsidSect="00BB06CC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134" w:right="493" w:bottom="993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E9" w:rsidRDefault="000E3AE9">
      <w:pPr>
        <w:spacing w:after="0" w:line="240" w:lineRule="auto"/>
      </w:pPr>
      <w:r>
        <w:separator/>
      </w:r>
    </w:p>
  </w:endnote>
  <w:endnote w:type="continuationSeparator" w:id="0">
    <w:p w:rsidR="000E3AE9" w:rsidRDefault="000E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E9" w:rsidRDefault="000E3AE9">
      <w:pPr>
        <w:spacing w:after="0"/>
      </w:pPr>
      <w:r>
        <w:separator/>
      </w:r>
    </w:p>
  </w:footnote>
  <w:footnote w:type="continuationSeparator" w:id="0">
    <w:p w:rsidR="000E3AE9" w:rsidRDefault="000E3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795"/>
    <w:multiLevelType w:val="hybridMultilevel"/>
    <w:tmpl w:val="2034D124"/>
    <w:lvl w:ilvl="0" w:tplc="F1329CA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22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04BB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091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6EFE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E7E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BE7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3BE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24A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14C5E"/>
    <w:multiLevelType w:val="hybridMultilevel"/>
    <w:tmpl w:val="E36C3B0A"/>
    <w:lvl w:ilvl="0" w:tplc="3FE81F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EA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2CE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EDB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E6B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A7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24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F1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92666"/>
    <w:multiLevelType w:val="hybridMultilevel"/>
    <w:tmpl w:val="BDA4DC34"/>
    <w:lvl w:ilvl="0" w:tplc="6B3C4CC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01A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B6C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E2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74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FE6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120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12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592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83F54"/>
    <w:multiLevelType w:val="hybridMultilevel"/>
    <w:tmpl w:val="4FDC41D8"/>
    <w:lvl w:ilvl="0" w:tplc="82323D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D6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83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42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C8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79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EE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B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CF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A7081"/>
    <w:multiLevelType w:val="hybridMultilevel"/>
    <w:tmpl w:val="853A657A"/>
    <w:lvl w:ilvl="0" w:tplc="8216F24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A8EC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CE7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A2C2A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6066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E9F4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6BBA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4FD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7D5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579CF"/>
    <w:multiLevelType w:val="multilevel"/>
    <w:tmpl w:val="C91A776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424B3"/>
    <w:multiLevelType w:val="hybridMultilevel"/>
    <w:tmpl w:val="5B962586"/>
    <w:lvl w:ilvl="0" w:tplc="FB8CC8DC">
      <w:start w:val="4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25F28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CF662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4A03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84596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48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C7DAC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CDF9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A10AE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3697A"/>
    <w:multiLevelType w:val="multilevel"/>
    <w:tmpl w:val="9612B7EE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61229"/>
    <w:multiLevelType w:val="hybridMultilevel"/>
    <w:tmpl w:val="B574960A"/>
    <w:lvl w:ilvl="0" w:tplc="766C6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36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ED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FD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C59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81E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2A4C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AD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7D2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67266"/>
    <w:multiLevelType w:val="multilevel"/>
    <w:tmpl w:val="57443B44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17DDC"/>
    <w:multiLevelType w:val="hybridMultilevel"/>
    <w:tmpl w:val="84761182"/>
    <w:lvl w:ilvl="0" w:tplc="01F0C6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85E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015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04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445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E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7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7D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C0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05081"/>
    <w:multiLevelType w:val="hybridMultilevel"/>
    <w:tmpl w:val="6CCC69C2"/>
    <w:lvl w:ilvl="0" w:tplc="9588F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CA52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73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A069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5E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0D6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C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5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4394A"/>
    <w:multiLevelType w:val="hybridMultilevel"/>
    <w:tmpl w:val="FB54626C"/>
    <w:lvl w:ilvl="0" w:tplc="545E0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64566">
      <w:start w:val="34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88D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1C4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7C1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FC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B63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CE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41EE2"/>
    <w:multiLevelType w:val="hybridMultilevel"/>
    <w:tmpl w:val="F970D52A"/>
    <w:lvl w:ilvl="0" w:tplc="5E289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A194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4CC8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37B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32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DCE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ADCA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8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5CB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6219ED"/>
    <w:multiLevelType w:val="hybridMultilevel"/>
    <w:tmpl w:val="A4D4CEEA"/>
    <w:lvl w:ilvl="0" w:tplc="6360D746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E31B4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3DAE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4F6D6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4FC1A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A6382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E8D32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A5E2C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C80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85D7B"/>
    <w:multiLevelType w:val="hybridMultilevel"/>
    <w:tmpl w:val="1D76BC94"/>
    <w:lvl w:ilvl="0" w:tplc="1BD63AD6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8B00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2F53E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CBB0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637A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88926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2947E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1882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1D36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AEA"/>
    <w:multiLevelType w:val="multilevel"/>
    <w:tmpl w:val="2E9CA498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0318DB"/>
    <w:multiLevelType w:val="multilevel"/>
    <w:tmpl w:val="E782E5F6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11E19"/>
    <w:multiLevelType w:val="hybridMultilevel"/>
    <w:tmpl w:val="C52A874A"/>
    <w:lvl w:ilvl="0" w:tplc="A8E4E1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C6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B9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E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A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25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CD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48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C2F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757A8"/>
    <w:multiLevelType w:val="hybridMultilevel"/>
    <w:tmpl w:val="FB64D0CC"/>
    <w:lvl w:ilvl="0" w:tplc="A6F463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6B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A5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EB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EB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AE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42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E09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D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056A53"/>
    <w:multiLevelType w:val="multilevel"/>
    <w:tmpl w:val="3EE2CCE6"/>
    <w:lvl w:ilvl="0">
      <w:start w:val="8"/>
      <w:numFmt w:val="decimal"/>
      <w:lvlText w:val="%1."/>
      <w:lvlJc w:val="left"/>
      <w:pPr>
        <w:ind w:left="62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68" w:hanging="1800"/>
      </w:pPr>
      <w:rPr>
        <w:rFonts w:eastAsia="Times New Roman" w:hint="default"/>
      </w:rPr>
    </w:lvl>
  </w:abstractNum>
  <w:abstractNum w:abstractNumId="21" w15:restartNumberingAfterBreak="0">
    <w:nsid w:val="66CA11D7"/>
    <w:multiLevelType w:val="multilevel"/>
    <w:tmpl w:val="0E80C716"/>
    <w:lvl w:ilvl="0">
      <w:start w:val="12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B50E0"/>
    <w:multiLevelType w:val="hybridMultilevel"/>
    <w:tmpl w:val="D5BE9BF2"/>
    <w:lvl w:ilvl="0" w:tplc="1FF2019C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C1C0E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27B1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BC1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FCA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DC4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A69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0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457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932D7E"/>
    <w:multiLevelType w:val="hybridMultilevel"/>
    <w:tmpl w:val="045C9844"/>
    <w:lvl w:ilvl="0" w:tplc="18247BA2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E438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F0E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0E0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BD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0BE6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64F9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85CE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BE2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721CF2"/>
    <w:multiLevelType w:val="multilevel"/>
    <w:tmpl w:val="CE5E610E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6014F"/>
    <w:multiLevelType w:val="multilevel"/>
    <w:tmpl w:val="52B43CB8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00753"/>
    <w:multiLevelType w:val="multilevel"/>
    <w:tmpl w:val="6494FB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4"/>
  </w:num>
  <w:num w:numId="16">
    <w:abstractNumId w:val="21"/>
  </w:num>
  <w:num w:numId="17">
    <w:abstractNumId w:val="9"/>
  </w:num>
  <w:num w:numId="18">
    <w:abstractNumId w:val="16"/>
  </w:num>
  <w:num w:numId="19">
    <w:abstractNumId w:val="19"/>
  </w:num>
  <w:num w:numId="20">
    <w:abstractNumId w:val="0"/>
  </w:num>
  <w:num w:numId="21">
    <w:abstractNumId w:val="25"/>
  </w:num>
  <w:num w:numId="22">
    <w:abstractNumId w:val="5"/>
  </w:num>
  <w:num w:numId="23">
    <w:abstractNumId w:val="17"/>
  </w:num>
  <w:num w:numId="24">
    <w:abstractNumId w:val="23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34"/>
    <w:rsid w:val="00001B45"/>
    <w:rsid w:val="000810CF"/>
    <w:rsid w:val="000D38D3"/>
    <w:rsid w:val="000E3AE9"/>
    <w:rsid w:val="0010577C"/>
    <w:rsid w:val="002117C7"/>
    <w:rsid w:val="002862AE"/>
    <w:rsid w:val="002B46E1"/>
    <w:rsid w:val="002D4DC5"/>
    <w:rsid w:val="00360ED5"/>
    <w:rsid w:val="003F4C7C"/>
    <w:rsid w:val="00427772"/>
    <w:rsid w:val="00547854"/>
    <w:rsid w:val="005568A0"/>
    <w:rsid w:val="0068366C"/>
    <w:rsid w:val="006A3EAA"/>
    <w:rsid w:val="00755C19"/>
    <w:rsid w:val="007A729D"/>
    <w:rsid w:val="007B2C92"/>
    <w:rsid w:val="007C6F52"/>
    <w:rsid w:val="007E3A9A"/>
    <w:rsid w:val="007F35BF"/>
    <w:rsid w:val="00806EBC"/>
    <w:rsid w:val="008F0FF6"/>
    <w:rsid w:val="00943288"/>
    <w:rsid w:val="00957984"/>
    <w:rsid w:val="00964281"/>
    <w:rsid w:val="009E3356"/>
    <w:rsid w:val="00A246AA"/>
    <w:rsid w:val="00A37E7B"/>
    <w:rsid w:val="00A447FB"/>
    <w:rsid w:val="00B254A2"/>
    <w:rsid w:val="00B764A1"/>
    <w:rsid w:val="00BB06CC"/>
    <w:rsid w:val="00BB2FC8"/>
    <w:rsid w:val="00BE187C"/>
    <w:rsid w:val="00BE7373"/>
    <w:rsid w:val="00C66C19"/>
    <w:rsid w:val="00C66F06"/>
    <w:rsid w:val="00CD30C3"/>
    <w:rsid w:val="00CE74F5"/>
    <w:rsid w:val="00D82634"/>
    <w:rsid w:val="00DC6EBF"/>
    <w:rsid w:val="00DD3CFC"/>
    <w:rsid w:val="00DE1B51"/>
    <w:rsid w:val="00DE440C"/>
    <w:rsid w:val="00EA024C"/>
    <w:rsid w:val="00ED21FC"/>
    <w:rsid w:val="00EE05AD"/>
    <w:rsid w:val="00F16287"/>
    <w:rsid w:val="00F8531C"/>
    <w:rsid w:val="00F9720C"/>
    <w:rsid w:val="00FC3A95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4429BB-4A34-4339-ADF4-4DEF30E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4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D38D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0C"/>
    <w:rPr>
      <w:rFonts w:ascii="Calibri" w:eastAsia="Calibri" w:hAnsi="Calibri" w:cs="Calibri"/>
      <w:color w:val="000000"/>
    </w:rPr>
  </w:style>
  <w:style w:type="paragraph" w:styleId="a9">
    <w:name w:val="header"/>
    <w:basedOn w:val="a"/>
    <w:link w:val="aa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2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Анна Д. Менщикова</dc:creator>
  <cp:keywords/>
  <cp:lastModifiedBy>Алтушкина Светлана Борисовна</cp:lastModifiedBy>
  <cp:revision>31</cp:revision>
  <cp:lastPrinted>2025-05-12T10:41:00Z</cp:lastPrinted>
  <dcterms:created xsi:type="dcterms:W3CDTF">2022-08-25T05:51:00Z</dcterms:created>
  <dcterms:modified xsi:type="dcterms:W3CDTF">2025-05-12T10:43:00Z</dcterms:modified>
</cp:coreProperties>
</file>